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41F24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CL\Desktop\положении\img-2211110912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ложении\img-221111091208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B41F24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1F24" w:rsidRPr="005C4D9D" w:rsidRDefault="00B41F24" w:rsidP="00B41F2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878787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lastRenderedPageBreak/>
        <w:t xml:space="preserve">2.4. </w:t>
      </w:r>
      <w:r w:rsidRPr="005C4D9D">
        <w:rPr>
          <w:rFonts w:ascii="Times New Roman" w:hAnsi="Times New Roman"/>
          <w:sz w:val="24"/>
          <w:szCs w:val="24"/>
        </w:rPr>
        <w:t>При определении учебной нагрузки детям, находящимся на индивидуальном обучении на дому, в том числе детям-инвалидам образовательная организация руководствуется федеральными государственными образовательными стандартами общего образования, постановлением Главного государственного санитарного врача Российской Федерации от 29 декабря 2010 г. № 189 «Об утверждении СанПиН 2.4.2.2821 – 10 «Санитарно-эпидемиологические требования к условиям и организации обучения в общеобразовательных учреждениях», а также методическими рекомендациями по организации обучения на дому детей-инвалидов с использованием дистанционных образовательных технологий от 10 декабря 2012 г. № 07 –832</w:t>
      </w:r>
      <w:r w:rsidRPr="005C4D9D">
        <w:rPr>
          <w:rFonts w:ascii="Times New Roman" w:hAnsi="Times New Roman"/>
          <w:color w:val="000000"/>
          <w:sz w:val="24"/>
          <w:szCs w:val="24"/>
        </w:rPr>
        <w:t>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2.5.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данном учреждении.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2.6. При организации обучения на дому школа: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- предоставляет обучающимся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878787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- оказывает психолого-педагогическую поддержку обучающимся.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2.7. Порядок, формы, периодичность, количество обязательных мероприятий при проведении текущего контроля успеваемости учащихся определяются учителем с учетом образовательной программы.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 xml:space="preserve">2.8. Фиксация результатов текущего контроля осуществляется в форме зачета/незачета по четвертям в электронных журналах. Текущий контроль успеваемости учащихся в течение учебного года осуществляется без фиксации в виде отметок достижений учащихся, допустимо использовать уровневую оценку достижений учащихся 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( высокий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>, выше среднего, средний, ниже среднего, низкий и т.д.)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 xml:space="preserve">2.9. Последствия получения незачета текущего контроля успеваемости определяются учителем в соответствии с образовательной 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программой  и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 xml:space="preserve"> могут включать в себя проведение дополнительной работы с учащимися,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 xml:space="preserve"> 2.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10.Организация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 xml:space="preserve"> осуществляет перевод</w:t>
      </w:r>
      <w:r w:rsidRPr="005C4D9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>обучающегося на дому в следующий класс по решению</w:t>
      </w:r>
      <w:r w:rsidRPr="005C4D9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>педагогического</w:t>
      </w:r>
      <w:r w:rsidRPr="005C4D9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>совета</w:t>
      </w:r>
      <w:r w:rsidRPr="005C4D9D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>на</w:t>
      </w:r>
      <w:r w:rsidRPr="005C4D9D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>основании результатов промежуточной</w:t>
      </w:r>
      <w:r w:rsidRPr="005C4D9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color w:val="000000"/>
          <w:sz w:val="24"/>
          <w:szCs w:val="24"/>
        </w:rPr>
        <w:t xml:space="preserve">аттестации; 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2.11. При получении учащимися незачета более чем в двух четвертях промежуточная аттестация не проводится.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12.Получение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 xml:space="preserve">  зачета не освобождает обучающегося от прохождения промежуточной аттестации.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2.13.В случае получения незачета учащимся по более чем половине учебных предметов учебного плана, освобождается от проведения промежуточной аттестации по решению педагогического совета.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 xml:space="preserve">2.14. При 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неудовлетворительных  результатах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 xml:space="preserve">  промежуточной аттестации,  учащиеся по решению педагогического совета не переводятся на следующий уровень образования, оставляются на повторное обучение.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</w:t>
      </w:r>
      <w:proofErr w:type="gramStart"/>
      <w:r w:rsidRPr="005C4D9D">
        <w:rPr>
          <w:rFonts w:ascii="Times New Roman" w:hAnsi="Times New Roman"/>
          <w:color w:val="000000"/>
          <w:sz w:val="24"/>
          <w:szCs w:val="24"/>
        </w:rPr>
        <w:t>15.По</w:t>
      </w:r>
      <w:proofErr w:type="gramEnd"/>
      <w:r w:rsidRPr="005C4D9D">
        <w:rPr>
          <w:rFonts w:ascii="Times New Roman" w:hAnsi="Times New Roman"/>
          <w:color w:val="000000"/>
          <w:sz w:val="24"/>
          <w:szCs w:val="24"/>
        </w:rPr>
        <w:t xml:space="preserve"> завершении обучающимися на дому освоения основных образовательных программ основного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  <w:r w:rsidRPr="005C4D9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41F24" w:rsidRPr="005C4D9D" w:rsidRDefault="00B41F24" w:rsidP="00B41F24">
      <w:pPr>
        <w:spacing w:line="240" w:lineRule="auto"/>
        <w:jc w:val="both"/>
        <w:rPr>
          <w:rFonts w:ascii="Times New Roman" w:hAnsi="Times New Roman"/>
          <w:color w:val="878787"/>
          <w:sz w:val="24"/>
          <w:szCs w:val="24"/>
        </w:rPr>
      </w:pPr>
      <w:r w:rsidRPr="005C4D9D">
        <w:rPr>
          <w:rFonts w:ascii="Times New Roman" w:hAnsi="Times New Roman"/>
          <w:color w:val="000000"/>
          <w:sz w:val="24"/>
          <w:szCs w:val="24"/>
        </w:rPr>
        <w:t>2.16. Обучающимся, успешно прошедшим государственную итоговую аттестацию, образовательная организация выдает документы об образовании.</w:t>
      </w:r>
    </w:p>
    <w:p w:rsidR="00B41F24" w:rsidRPr="005C4D9D" w:rsidRDefault="00B41F24" w:rsidP="00B41F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D9D">
        <w:rPr>
          <w:rFonts w:ascii="Times New Roman" w:hAnsi="Times New Roman"/>
          <w:b/>
          <w:sz w:val="24"/>
          <w:szCs w:val="24"/>
        </w:rPr>
        <w:lastRenderedPageBreak/>
        <w:t>3. Формы обучения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3.1Форма обучения и программа определяется при зачислении обучающегося в школу</w:t>
      </w:r>
      <w:r w:rsidRPr="005C4D9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по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заявлению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родителя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(законного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представителя)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ребенка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соответствии с медицинскими показаниями,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заключением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ПМПК.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3.2.С учетом потребностей и возможностей развития личности обучающегося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общеобразовательные программы могут осваивать в следующих формах: надомная,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использованием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дистанционных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технологий,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смешанная.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3.3. Индивидуальное обучение на дому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для лиц с нарушением интеллекта и психического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развития организовывается обучающимся, входящим в контингент МБОУ «</w:t>
      </w:r>
      <w:proofErr w:type="spellStart"/>
      <w:r w:rsidRPr="005C4D9D">
        <w:rPr>
          <w:rFonts w:ascii="Times New Roman" w:hAnsi="Times New Roman"/>
          <w:sz w:val="24"/>
          <w:szCs w:val="24"/>
        </w:rPr>
        <w:t>Черемшанская</w:t>
      </w:r>
      <w:proofErr w:type="spellEnd"/>
      <w:r w:rsidRPr="005C4D9D">
        <w:rPr>
          <w:rFonts w:ascii="Times New Roman" w:hAnsi="Times New Roman"/>
          <w:sz w:val="24"/>
          <w:szCs w:val="24"/>
        </w:rPr>
        <w:t xml:space="preserve"> ООШ»,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наличии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справки,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которой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рекомендуется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данная</w:t>
      </w:r>
      <w:r w:rsidRPr="005C4D9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форма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обучения.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    График организации образовательного процесса в форме обучения на дому,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образовательные</w:t>
      </w:r>
      <w:r w:rsidRPr="005C4D9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технологии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должны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обеспечивать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образование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обучающегося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</w:t>
      </w:r>
      <w:r w:rsidRPr="005C4D9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соответствии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государственным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образовательным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стандартом.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    Пятидневная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учебная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неделя,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продолжительность уроков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во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2</w:t>
      </w:r>
      <w:r w:rsidRPr="005C4D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-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9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классах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 xml:space="preserve">30 минут, в первых классах в первом и во </w:t>
      </w:r>
      <w:proofErr w:type="gramStart"/>
      <w:r w:rsidRPr="005C4D9D">
        <w:rPr>
          <w:rFonts w:ascii="Times New Roman" w:hAnsi="Times New Roman"/>
          <w:sz w:val="24"/>
          <w:szCs w:val="24"/>
        </w:rPr>
        <w:t>втором  полугодии</w:t>
      </w:r>
      <w:proofErr w:type="gramEnd"/>
      <w:r w:rsidRPr="005C4D9D">
        <w:rPr>
          <w:rFonts w:ascii="Times New Roman" w:hAnsi="Times New Roman"/>
          <w:sz w:val="24"/>
          <w:szCs w:val="24"/>
        </w:rPr>
        <w:t xml:space="preserve"> – не более 30 минут.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Учебный план разрабатывается на основе Федерального государственного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образовательного стандарта. При этом вариативная часть его позволяет учитывать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интересы обучающихся, их потребности и возможности. Выбор учебного плана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осуществляется на основании психолого-медико-педагогических рекомендаций совместно</w:t>
      </w:r>
      <w:r w:rsidRPr="005C4D9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 родителями. Право распределения часов по учебным дисциплинам предоставляется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МБОУ «</w:t>
      </w:r>
      <w:proofErr w:type="spellStart"/>
      <w:r w:rsidRPr="005C4D9D">
        <w:rPr>
          <w:rFonts w:ascii="Times New Roman" w:hAnsi="Times New Roman"/>
          <w:sz w:val="24"/>
          <w:szCs w:val="24"/>
        </w:rPr>
        <w:t>Черемшанская</w:t>
      </w:r>
      <w:proofErr w:type="spellEnd"/>
      <w:r w:rsidRPr="005C4D9D">
        <w:rPr>
          <w:rFonts w:ascii="Times New Roman" w:hAnsi="Times New Roman"/>
          <w:sz w:val="24"/>
          <w:szCs w:val="24"/>
        </w:rPr>
        <w:t xml:space="preserve"> ООШ» с учётом индивидуальных психофизических особенностей,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медицинских</w:t>
      </w:r>
      <w:r w:rsidRPr="005C4D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рекомендаций.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Расписание</w:t>
      </w:r>
      <w:r w:rsidRPr="005C4D9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занятий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согласовывается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</w:t>
      </w:r>
      <w:r w:rsidRPr="005C4D9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родителями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обучающегося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утверждается</w:t>
      </w:r>
      <w:r w:rsidRPr="005C4D9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директором школы.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С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родителями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(законными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представителями)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обучающегося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заключается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договор</w:t>
      </w:r>
      <w:r w:rsidRPr="005C4D9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</w:t>
      </w:r>
      <w:r w:rsidRPr="005C4D9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обучении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дому.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F24" w:rsidRPr="005C4D9D" w:rsidRDefault="00B41F24" w:rsidP="00B41F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5C4D9D">
        <w:rPr>
          <w:rFonts w:ascii="Times New Roman" w:hAnsi="Times New Roman"/>
          <w:b/>
          <w:sz w:val="24"/>
          <w:szCs w:val="24"/>
        </w:rPr>
        <w:t>4</w:t>
      </w:r>
      <w:r w:rsidRPr="005C4D9D">
        <w:rPr>
          <w:rFonts w:ascii="Times New Roman" w:hAnsi="Times New Roman"/>
          <w:sz w:val="24"/>
          <w:szCs w:val="24"/>
        </w:rPr>
        <w:t>.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Финансовое обеспечение индивидуального обучения детей на дому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4.1.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4.2.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</w:t>
      </w:r>
      <w:proofErr w:type="gramStart"/>
      <w:r w:rsidRPr="005C4D9D">
        <w:rPr>
          <w:rFonts w:ascii="Times New Roman" w:hAnsi="Times New Roman"/>
          <w:sz w:val="24"/>
          <w:szCs w:val="24"/>
        </w:rPr>
        <w:t>школе  о</w:t>
      </w:r>
      <w:proofErr w:type="gramEnd"/>
      <w:r w:rsidRPr="005C4D9D">
        <w:rPr>
          <w:rFonts w:ascii="Times New Roman" w:hAnsi="Times New Roman"/>
          <w:sz w:val="24"/>
          <w:szCs w:val="24"/>
        </w:rPr>
        <w:t xml:space="preserve"> переносе занятий с указанием точного времени.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4.3.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4.4. В случае, когда проведение занятий с больным учеником прекращается раньше срока, администрация образовательного учреждения представляет в бухгалтерию приказ о снятии учебной нагрузки.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F24" w:rsidRPr="005C4D9D" w:rsidRDefault="00B41F24" w:rsidP="00B41F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5. Права и обязанности участников образовательного процесса, реализуемого в форме индивидуального обучения на дому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5.1.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 школы).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5.2. Права и обязанности обучающихся.</w:t>
      </w:r>
      <w:r w:rsidRPr="005C4D9D">
        <w:rPr>
          <w:rFonts w:ascii="Times New Roman" w:hAnsi="Times New Roman"/>
          <w:sz w:val="24"/>
          <w:szCs w:val="24"/>
        </w:rPr>
        <w:br/>
        <w:t>5.2.1. Обучающийся в форме индивидуального обучения на дому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имеет право</w:t>
      </w:r>
      <w:r w:rsidRPr="005C4D9D">
        <w:rPr>
          <w:rFonts w:ascii="Times New Roman" w:hAnsi="Times New Roman"/>
          <w:sz w:val="24"/>
          <w:szCs w:val="24"/>
        </w:rPr>
        <w:t>:</w:t>
      </w:r>
      <w:r w:rsidRPr="005C4D9D">
        <w:rPr>
          <w:rFonts w:ascii="Times New Roman" w:hAnsi="Times New Roman"/>
          <w:sz w:val="24"/>
          <w:szCs w:val="24"/>
        </w:rPr>
        <w:br/>
        <w:t>— получать полное общее образование в соответствии с федеральным государственным стандартом;</w:t>
      </w:r>
      <w:r w:rsidRPr="005C4D9D">
        <w:rPr>
          <w:rFonts w:ascii="Times New Roman" w:hAnsi="Times New Roman"/>
          <w:sz w:val="24"/>
          <w:szCs w:val="24"/>
        </w:rPr>
        <w:br/>
      </w:r>
      <w:r w:rsidRPr="005C4D9D">
        <w:rPr>
          <w:rFonts w:ascii="Times New Roman" w:hAnsi="Times New Roman"/>
          <w:sz w:val="24"/>
          <w:szCs w:val="24"/>
        </w:rPr>
        <w:lastRenderedPageBreak/>
        <w:t>— вносить предложения по совершенствованию образовательного процесса;</w:t>
      </w:r>
      <w:r w:rsidRPr="005C4D9D">
        <w:rPr>
          <w:rFonts w:ascii="Times New Roman" w:hAnsi="Times New Roman"/>
          <w:sz w:val="24"/>
          <w:szCs w:val="24"/>
        </w:rPr>
        <w:br/>
        <w:t>— на уважение человеческого достоинства, свободное выражение собственных взглядов и убеждений, свободу информации, а также – моральное поощрение за успехи в обучении.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5.2.2. Обучающийся в форме индивидуального обучения на дому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обязан</w:t>
      </w:r>
      <w:r w:rsidRPr="005C4D9D">
        <w:rPr>
          <w:rFonts w:ascii="Times New Roman" w:hAnsi="Times New Roman"/>
          <w:sz w:val="24"/>
          <w:szCs w:val="24"/>
        </w:rPr>
        <w:t>:</w:t>
      </w:r>
      <w:r w:rsidRPr="005C4D9D">
        <w:rPr>
          <w:rFonts w:ascii="Times New Roman" w:hAnsi="Times New Roman"/>
          <w:sz w:val="24"/>
          <w:szCs w:val="24"/>
        </w:rPr>
        <w:br/>
        <w:t>— соблюдать требования образовательного учреждения, прописанные в локальных актах школы;</w:t>
      </w:r>
      <w:r w:rsidRPr="005C4D9D">
        <w:rPr>
          <w:rFonts w:ascii="Times New Roman" w:hAnsi="Times New Roman"/>
          <w:sz w:val="24"/>
          <w:szCs w:val="24"/>
        </w:rPr>
        <w:br/>
        <w:t>— добросовестно учиться, стремиться к сознательному и творческому освоению образовательных программ;</w:t>
      </w:r>
      <w:r w:rsidRPr="005C4D9D">
        <w:rPr>
          <w:rFonts w:ascii="Times New Roman" w:hAnsi="Times New Roman"/>
          <w:sz w:val="24"/>
          <w:szCs w:val="24"/>
        </w:rPr>
        <w:br/>
        <w:t>— уважать честь и достоинство работников образовательного учреждения;</w:t>
      </w:r>
      <w:r w:rsidRPr="005C4D9D">
        <w:rPr>
          <w:rFonts w:ascii="Times New Roman" w:hAnsi="Times New Roman"/>
          <w:sz w:val="24"/>
          <w:szCs w:val="24"/>
        </w:rPr>
        <w:br/>
        <w:t>— соблюдать расписание занятий;</w:t>
      </w:r>
      <w:r w:rsidRPr="005C4D9D">
        <w:rPr>
          <w:rFonts w:ascii="Times New Roman" w:hAnsi="Times New Roman"/>
          <w:sz w:val="24"/>
          <w:szCs w:val="24"/>
        </w:rPr>
        <w:br/>
        <w:t>— находиться дома в часы, отведенные для занятий согласно индивидуальному расписанию;</w:t>
      </w:r>
      <w:r w:rsidRPr="005C4D9D">
        <w:rPr>
          <w:rFonts w:ascii="Times New Roman" w:hAnsi="Times New Roman"/>
          <w:sz w:val="24"/>
          <w:szCs w:val="24"/>
        </w:rPr>
        <w:br/>
        <w:t>— вести  тетради (если нет соответствующих медицинских ограничений).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5.3. Права и обязанности родителей (законных представителей)</w:t>
      </w:r>
      <w:r w:rsidRPr="005C4D9D">
        <w:rPr>
          <w:rFonts w:ascii="Times New Roman" w:hAnsi="Times New Roman"/>
          <w:sz w:val="24"/>
          <w:szCs w:val="24"/>
        </w:rPr>
        <w:br/>
        <w:t>Родители (законные представители) детей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имеют право: </w:t>
      </w:r>
      <w:r w:rsidRPr="005C4D9D">
        <w:rPr>
          <w:rFonts w:ascii="Times New Roman" w:hAnsi="Times New Roman"/>
          <w:sz w:val="24"/>
          <w:szCs w:val="24"/>
        </w:rPr>
        <w:br/>
        <w:t>— защищать законные права ребенка;</w:t>
      </w:r>
      <w:r w:rsidRPr="005C4D9D">
        <w:rPr>
          <w:rFonts w:ascii="Times New Roman" w:hAnsi="Times New Roman"/>
          <w:sz w:val="24"/>
          <w:szCs w:val="24"/>
        </w:rPr>
        <w:br/>
        <w:t>— 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  <w:r w:rsidRPr="005C4D9D">
        <w:rPr>
          <w:rFonts w:ascii="Times New Roman" w:hAnsi="Times New Roman"/>
          <w:sz w:val="24"/>
          <w:szCs w:val="24"/>
        </w:rPr>
        <w:br/>
        <w:t>— обращаться для разрешения конфликтных ситуаций к администрации образовательного учреждения, в управление образования;</w:t>
      </w:r>
      <w:r w:rsidRPr="005C4D9D">
        <w:rPr>
          <w:rFonts w:ascii="Times New Roman" w:hAnsi="Times New Roman"/>
          <w:sz w:val="24"/>
          <w:szCs w:val="24"/>
        </w:rPr>
        <w:br/>
        <w:t>— присутствовать на занятиях с обоюдного согласия с администрацией образовательного учреждения;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5.4. Родители (законные представители) детей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обязаны: </w:t>
      </w:r>
      <w:r w:rsidRPr="005C4D9D">
        <w:rPr>
          <w:rFonts w:ascii="Times New Roman" w:hAnsi="Times New Roman"/>
          <w:sz w:val="24"/>
          <w:szCs w:val="24"/>
        </w:rPr>
        <w:br/>
        <w:t>— выполнять требования образовательного учреждения, прописанные в локальных актах школы;</w:t>
      </w:r>
      <w:r w:rsidRPr="005C4D9D">
        <w:rPr>
          <w:rFonts w:ascii="Times New Roman" w:hAnsi="Times New Roman"/>
          <w:sz w:val="24"/>
          <w:szCs w:val="24"/>
        </w:rPr>
        <w:br/>
        <w:t>— поддерживать и стимулировать интерес ребенка к процессу образования;</w:t>
      </w:r>
      <w:r w:rsidRPr="005C4D9D">
        <w:rPr>
          <w:rFonts w:ascii="Times New Roman" w:hAnsi="Times New Roman"/>
          <w:sz w:val="24"/>
          <w:szCs w:val="24"/>
        </w:rPr>
        <w:br/>
        <w:t>— 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  <w:r w:rsidRPr="005C4D9D">
        <w:rPr>
          <w:rFonts w:ascii="Times New Roman" w:hAnsi="Times New Roman"/>
          <w:sz w:val="24"/>
          <w:szCs w:val="24"/>
        </w:rPr>
        <w:br/>
        <w:t>— создавать для ребенка и учителя оптимальные рабочие условия для проведения занятий дома;</w:t>
      </w:r>
      <w:r w:rsidRPr="005C4D9D">
        <w:rPr>
          <w:rFonts w:ascii="Times New Roman" w:hAnsi="Times New Roman"/>
          <w:sz w:val="24"/>
          <w:szCs w:val="24"/>
        </w:rPr>
        <w:br/>
        <w:t>— контролировать ведение дневника, выполнение домашних заданий;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5.5. Права и обязанности педагогических работников.</w:t>
      </w:r>
      <w:r w:rsidRPr="005C4D9D">
        <w:rPr>
          <w:rFonts w:ascii="Times New Roman" w:hAnsi="Times New Roman"/>
          <w:sz w:val="24"/>
          <w:szCs w:val="24"/>
        </w:rPr>
        <w:br/>
        <w:t>Педагогический работник образовательного учреждения имеет права, предусмотренные Законом «Об образовании в Российской Федерации» от 29 декабря 2012г. № 273-ФЗ.</w:t>
      </w:r>
      <w:r w:rsidRPr="005C4D9D">
        <w:rPr>
          <w:rFonts w:ascii="Times New Roman" w:hAnsi="Times New Roman"/>
          <w:sz w:val="24"/>
          <w:szCs w:val="24"/>
        </w:rPr>
        <w:br/>
        <w:t>5.5.1. Учитель, осуществляющий педагогическую деятельность в форме индивидуального обучения на дому,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обязан: </w:t>
      </w:r>
      <w:r w:rsidRPr="005C4D9D">
        <w:rPr>
          <w:rFonts w:ascii="Times New Roman" w:hAnsi="Times New Roman"/>
          <w:sz w:val="24"/>
          <w:szCs w:val="24"/>
        </w:rPr>
        <w:br/>
        <w:t>— знать специфику заболевания, особенности режима дня и организации домашних заданий;</w:t>
      </w:r>
      <w:r w:rsidRPr="005C4D9D">
        <w:rPr>
          <w:rFonts w:ascii="Times New Roman" w:hAnsi="Times New Roman"/>
          <w:sz w:val="24"/>
          <w:szCs w:val="24"/>
        </w:rPr>
        <w:br/>
        <w:t>— выполнять государственные программы с учетом физиологических возможностей, интеллектуальных способностей и интересов детей;</w:t>
      </w:r>
      <w:r w:rsidRPr="005C4D9D">
        <w:rPr>
          <w:rFonts w:ascii="Times New Roman" w:hAnsi="Times New Roman"/>
          <w:sz w:val="24"/>
          <w:szCs w:val="24"/>
        </w:rPr>
        <w:br/>
        <w:t>— развивать навыки самостоятельной работы с учебником, справочной и художественной литературой;</w:t>
      </w:r>
      <w:r w:rsidRPr="005C4D9D">
        <w:rPr>
          <w:rFonts w:ascii="Times New Roman" w:hAnsi="Times New Roman"/>
          <w:sz w:val="24"/>
          <w:szCs w:val="24"/>
        </w:rPr>
        <w:br/>
        <w:t>— контролировать учебную нагрузку,  составлять индивидуальные планы проведения уроков;</w:t>
      </w:r>
      <w:r w:rsidRPr="005C4D9D">
        <w:rPr>
          <w:rFonts w:ascii="Times New Roman" w:hAnsi="Times New Roman"/>
          <w:sz w:val="24"/>
          <w:szCs w:val="24"/>
        </w:rPr>
        <w:br/>
        <w:t>— своевременно заполнять журнал учета проводимых занятий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5.5.2. Классный руководитель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обязан: </w:t>
      </w:r>
      <w:r w:rsidRPr="005C4D9D">
        <w:rPr>
          <w:rFonts w:ascii="Times New Roman" w:hAnsi="Times New Roman"/>
          <w:sz w:val="24"/>
          <w:szCs w:val="24"/>
        </w:rPr>
        <w:br/>
        <w:t>— согласовывать расписание занятий с родителями (законными представителями) и учителями;</w:t>
      </w:r>
      <w:r w:rsidRPr="005C4D9D">
        <w:rPr>
          <w:rFonts w:ascii="Times New Roman" w:hAnsi="Times New Roman"/>
          <w:sz w:val="24"/>
          <w:szCs w:val="24"/>
        </w:rPr>
        <w:br/>
        <w:t xml:space="preserve">— поддерживать связь с обучающимся и его родителями (законными представителями), </w:t>
      </w:r>
      <w:r w:rsidRPr="005C4D9D">
        <w:rPr>
          <w:rFonts w:ascii="Times New Roman" w:hAnsi="Times New Roman"/>
          <w:sz w:val="24"/>
          <w:szCs w:val="24"/>
        </w:rPr>
        <w:lastRenderedPageBreak/>
        <w:t>собирать информацию об индивидуальных особенностях учеников, состоянии здоровья и впечатлениях о процессе обучения;</w:t>
      </w:r>
      <w:r w:rsidRPr="005C4D9D">
        <w:rPr>
          <w:rFonts w:ascii="Times New Roman" w:hAnsi="Times New Roman"/>
          <w:sz w:val="24"/>
          <w:szCs w:val="24"/>
        </w:rPr>
        <w:br/>
        <w:t>— своевременно информировать администрацию школы о всех нарушениях в образовательном процессе.</w:t>
      </w:r>
    </w:p>
    <w:p w:rsidR="00B41F24" w:rsidRPr="005C4D9D" w:rsidRDefault="00B41F24" w:rsidP="00B41F24">
      <w:pPr>
        <w:spacing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5.5.3. Администрация школы </w:t>
      </w: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обязана: </w:t>
      </w:r>
      <w:r w:rsidRPr="005C4D9D">
        <w:rPr>
          <w:rFonts w:ascii="Times New Roman" w:hAnsi="Times New Roman"/>
          <w:sz w:val="24"/>
          <w:szCs w:val="24"/>
        </w:rPr>
        <w:br/>
        <w:t>— готовить нормативные документы по организации образовательного процесса;</w:t>
      </w:r>
      <w:r w:rsidRPr="005C4D9D">
        <w:rPr>
          <w:rFonts w:ascii="Times New Roman" w:hAnsi="Times New Roman"/>
          <w:sz w:val="24"/>
          <w:szCs w:val="24"/>
        </w:rPr>
        <w:br/>
        <w:t>— контролировать выполнение учебных программ, методику индивидуального обучения, аттестацию обучающихся, оформление документации ;</w:t>
      </w:r>
      <w:r w:rsidRPr="005C4D9D">
        <w:rPr>
          <w:rFonts w:ascii="Times New Roman" w:hAnsi="Times New Roman"/>
          <w:sz w:val="24"/>
          <w:szCs w:val="24"/>
        </w:rPr>
        <w:br/>
        <w:t>— контролировать своевременность проведения занятий на дому, ведение электронного журнала ;</w:t>
      </w:r>
      <w:r w:rsidRPr="005C4D9D">
        <w:rPr>
          <w:rFonts w:ascii="Times New Roman" w:hAnsi="Times New Roman"/>
          <w:sz w:val="24"/>
          <w:szCs w:val="24"/>
        </w:rPr>
        <w:br/>
        <w:t>— обеспечивать процесс обучения на дому квалифицированными кадрами;</w:t>
      </w:r>
      <w:r w:rsidRPr="005C4D9D">
        <w:rPr>
          <w:rFonts w:ascii="Times New Roman" w:hAnsi="Times New Roman"/>
          <w:sz w:val="24"/>
          <w:szCs w:val="24"/>
        </w:rPr>
        <w:br/>
        <w:t>— своевременно информировать родителей (законных представителей) о всех изменениях в образовательном процессе.</w:t>
      </w:r>
    </w:p>
    <w:p w:rsidR="00B41F24" w:rsidRPr="005C4D9D" w:rsidRDefault="00B41F24" w:rsidP="00B41F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6. Порядок управления образовательным процессом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6.1. 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B41F24" w:rsidRPr="005C4D9D" w:rsidRDefault="00B41F24" w:rsidP="00B41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6.2. В компетенцию администрации школы входят следующие управленческие действия:</w:t>
      </w:r>
      <w:r w:rsidRPr="005C4D9D">
        <w:rPr>
          <w:rFonts w:ascii="Times New Roman" w:hAnsi="Times New Roman"/>
          <w:sz w:val="24"/>
          <w:szCs w:val="24"/>
        </w:rPr>
        <w:br/>
        <w:t>— принятия решения об организации образовательного процесса;</w:t>
      </w:r>
      <w:r w:rsidRPr="005C4D9D">
        <w:rPr>
          <w:rFonts w:ascii="Times New Roman" w:hAnsi="Times New Roman"/>
          <w:sz w:val="24"/>
          <w:szCs w:val="24"/>
        </w:rPr>
        <w:br/>
        <w:t>— разработка и утверждение локального акта школы – Положение «Об организации  индивидуального обучения  обучающихся на дому;</w:t>
      </w:r>
      <w:r w:rsidRPr="005C4D9D">
        <w:rPr>
          <w:rFonts w:ascii="Times New Roman" w:hAnsi="Times New Roman"/>
          <w:sz w:val="24"/>
          <w:szCs w:val="24"/>
        </w:rPr>
        <w:br/>
        <w:t>— контроль за организацией и осуществлением образовательного процесса;</w:t>
      </w:r>
    </w:p>
    <w:p w:rsidR="00B41F24" w:rsidRPr="005C4D9D" w:rsidRDefault="00B41F24" w:rsidP="00B41F24">
      <w:pPr>
        <w:spacing w:line="240" w:lineRule="auto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>6.3. Содержание папки «Индивидуальное обучение на дому»:</w:t>
      </w:r>
      <w:r w:rsidRPr="005C4D9D">
        <w:rPr>
          <w:rFonts w:ascii="Times New Roman" w:hAnsi="Times New Roman"/>
          <w:sz w:val="24"/>
          <w:szCs w:val="24"/>
        </w:rPr>
        <w:br/>
        <w:t>- Положение «Об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организации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индивидуального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обучающихся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дому»;</w:t>
      </w:r>
      <w:r w:rsidRPr="005C4D9D">
        <w:rPr>
          <w:rFonts w:ascii="Times New Roman" w:hAnsi="Times New Roman"/>
          <w:sz w:val="24"/>
          <w:szCs w:val="24"/>
        </w:rPr>
        <w:br/>
        <w:t>- приказы  «Об индивидуальном обучении на дому»;</w:t>
      </w:r>
      <w:r w:rsidRPr="005C4D9D">
        <w:rPr>
          <w:rFonts w:ascii="Times New Roman" w:hAnsi="Times New Roman"/>
          <w:sz w:val="24"/>
          <w:szCs w:val="24"/>
        </w:rPr>
        <w:br/>
        <w:t>-  справки (копии) из медицинского учреждения о рекомендации обучения;</w:t>
      </w:r>
      <w:r w:rsidRPr="005C4D9D">
        <w:rPr>
          <w:rFonts w:ascii="Times New Roman" w:hAnsi="Times New Roman"/>
          <w:sz w:val="24"/>
          <w:szCs w:val="24"/>
        </w:rPr>
        <w:br/>
        <w:t>-  заключения ПМПК;                                                                                                                                      -  расписание уроков индивидуального обучени</w:t>
      </w:r>
      <w:r>
        <w:rPr>
          <w:rFonts w:ascii="Times New Roman" w:hAnsi="Times New Roman"/>
          <w:sz w:val="24"/>
          <w:szCs w:val="24"/>
        </w:rPr>
        <w:t xml:space="preserve">я на каждого ученика, письменно </w:t>
      </w:r>
      <w:r w:rsidRPr="005C4D9D">
        <w:rPr>
          <w:rFonts w:ascii="Times New Roman" w:hAnsi="Times New Roman"/>
          <w:sz w:val="24"/>
          <w:szCs w:val="24"/>
        </w:rPr>
        <w:t>согласованное с родителями (законными представителями);</w:t>
      </w:r>
      <w:r w:rsidRPr="005C4D9D">
        <w:rPr>
          <w:rFonts w:ascii="Times New Roman" w:hAnsi="Times New Roman"/>
          <w:sz w:val="24"/>
          <w:szCs w:val="24"/>
        </w:rPr>
        <w:br/>
        <w:t>-  список учителей, работающих в форме индивидуального обучения;</w:t>
      </w:r>
      <w:r w:rsidRPr="005C4D9D">
        <w:rPr>
          <w:rFonts w:ascii="Times New Roman" w:hAnsi="Times New Roman"/>
          <w:sz w:val="24"/>
          <w:szCs w:val="24"/>
        </w:rPr>
        <w:br/>
        <w:t>-  учебно-методические комплекты индивидуального обучения на дому (программы, учебный план);</w:t>
      </w:r>
      <w:r w:rsidRPr="005C4D9D">
        <w:rPr>
          <w:rFonts w:ascii="Times New Roman" w:hAnsi="Times New Roman"/>
          <w:sz w:val="24"/>
          <w:szCs w:val="24"/>
        </w:rPr>
        <w:br/>
        <w:t xml:space="preserve">-  план по </w:t>
      </w:r>
      <w:proofErr w:type="spellStart"/>
      <w:r w:rsidRPr="005C4D9D">
        <w:rPr>
          <w:rFonts w:ascii="Times New Roman" w:hAnsi="Times New Roman"/>
          <w:sz w:val="24"/>
          <w:szCs w:val="24"/>
        </w:rPr>
        <w:t>внутришкольному</w:t>
      </w:r>
      <w:proofErr w:type="spellEnd"/>
      <w:r w:rsidRPr="005C4D9D">
        <w:rPr>
          <w:rFonts w:ascii="Times New Roman" w:hAnsi="Times New Roman"/>
          <w:sz w:val="24"/>
          <w:szCs w:val="24"/>
        </w:rPr>
        <w:t xml:space="preserve">  контролю индивидуального обучения на дому;</w:t>
      </w:r>
      <w:r w:rsidRPr="005C4D9D">
        <w:rPr>
          <w:rFonts w:ascii="Times New Roman" w:hAnsi="Times New Roman"/>
          <w:sz w:val="24"/>
          <w:szCs w:val="24"/>
        </w:rPr>
        <w:br/>
        <w:t>-  заявления родит</w:t>
      </w:r>
      <w:r>
        <w:rPr>
          <w:rFonts w:ascii="Times New Roman" w:hAnsi="Times New Roman"/>
          <w:sz w:val="24"/>
          <w:szCs w:val="24"/>
        </w:rPr>
        <w:t>елей (законных представителей).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4D9D">
        <w:rPr>
          <w:rFonts w:ascii="Times New Roman" w:hAnsi="Times New Roman"/>
          <w:b/>
          <w:sz w:val="24"/>
          <w:szCs w:val="24"/>
        </w:rPr>
        <w:t xml:space="preserve">7. </w:t>
      </w:r>
      <w:r w:rsidRPr="005C4D9D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b/>
          <w:sz w:val="24"/>
          <w:szCs w:val="24"/>
        </w:rPr>
        <w:t>Заключительные</w:t>
      </w:r>
      <w:r w:rsidRPr="005C4D9D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C4D9D">
        <w:rPr>
          <w:rFonts w:ascii="Times New Roman" w:hAnsi="Times New Roman"/>
          <w:b/>
          <w:sz w:val="24"/>
          <w:szCs w:val="24"/>
        </w:rPr>
        <w:t>положения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D9D">
        <w:rPr>
          <w:rFonts w:ascii="Times New Roman" w:hAnsi="Times New Roman"/>
          <w:sz w:val="24"/>
          <w:szCs w:val="24"/>
        </w:rPr>
        <w:t>7.1  Положение</w:t>
      </w:r>
      <w:proofErr w:type="gramEnd"/>
      <w:r w:rsidRPr="005C4D9D">
        <w:rPr>
          <w:rFonts w:ascii="Times New Roman" w:hAnsi="Times New Roman"/>
          <w:sz w:val="24"/>
          <w:szCs w:val="24"/>
        </w:rPr>
        <w:t xml:space="preserve"> «Об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организации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индивидуального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обучающихся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 xml:space="preserve">дому» 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является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локальным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нормативным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актом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принимается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Педагогическом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совете,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утверждается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приказом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директора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школы.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    Все изменения и дополнения, вносимые в настоящее Положение, оформляются в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письменной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форме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 соответствии</w:t>
      </w:r>
      <w:r w:rsidRPr="005C4D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5C4D9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РФ.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    Положение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организации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индивидуального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обучения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больных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детей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дому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принимается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на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C4D9D">
        <w:rPr>
          <w:rFonts w:ascii="Times New Roman" w:hAnsi="Times New Roman"/>
          <w:sz w:val="24"/>
          <w:szCs w:val="24"/>
        </w:rPr>
        <w:t>неопределѐнный</w:t>
      </w:r>
      <w:proofErr w:type="spellEnd"/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срок.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Изменения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дополнения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к</w:t>
      </w:r>
      <w:r w:rsidRPr="005C4D9D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Положению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принимаются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порядке, предусмотренном п.7.</w:t>
      </w:r>
      <w:proofErr w:type="gramStart"/>
      <w:r w:rsidRPr="005C4D9D">
        <w:rPr>
          <w:rFonts w:ascii="Times New Roman" w:hAnsi="Times New Roman"/>
          <w:sz w:val="24"/>
          <w:szCs w:val="24"/>
        </w:rPr>
        <w:t>1.настоящего</w:t>
      </w:r>
      <w:proofErr w:type="gramEnd"/>
      <w:r w:rsidRPr="005C4D9D">
        <w:rPr>
          <w:rFonts w:ascii="Times New Roman" w:hAnsi="Times New Roman"/>
          <w:sz w:val="24"/>
          <w:szCs w:val="24"/>
        </w:rPr>
        <w:t xml:space="preserve"> Положения.</w:t>
      </w:r>
    </w:p>
    <w:p w:rsidR="00B41F24" w:rsidRPr="005C4D9D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D9D">
        <w:rPr>
          <w:rFonts w:ascii="Times New Roman" w:hAnsi="Times New Roman"/>
          <w:sz w:val="24"/>
          <w:szCs w:val="24"/>
        </w:rPr>
        <w:t xml:space="preserve">    После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принятия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Положения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(или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изменений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дополнений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отдельных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пунктов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разделов)</w:t>
      </w:r>
      <w:r w:rsidRPr="005C4D9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в новой</w:t>
      </w:r>
      <w:r w:rsidRPr="005C4D9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редакции</w:t>
      </w:r>
      <w:r w:rsidRPr="005C4D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предыдущая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редакция автоматически</w:t>
      </w:r>
      <w:r w:rsidRPr="005C4D9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утрачивает</w:t>
      </w:r>
      <w:r w:rsidRPr="005C4D9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C4D9D">
        <w:rPr>
          <w:rFonts w:ascii="Times New Roman" w:hAnsi="Times New Roman"/>
          <w:sz w:val="24"/>
          <w:szCs w:val="24"/>
        </w:rPr>
        <w:t>силу.</w:t>
      </w:r>
    </w:p>
    <w:p w:rsidR="00B41F24" w:rsidRPr="00E06DDC" w:rsidRDefault="00B41F24" w:rsidP="00B41F24">
      <w:pPr>
        <w:rPr>
          <w:rFonts w:ascii="Times New Roman" w:hAnsi="Times New Roman"/>
          <w:sz w:val="24"/>
          <w:szCs w:val="24"/>
        </w:rPr>
      </w:pPr>
    </w:p>
    <w:p w:rsidR="00B41F24" w:rsidRPr="004C3B9A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F24" w:rsidRPr="004C3B9A" w:rsidRDefault="00B41F24" w:rsidP="00B41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C34" w:rsidRDefault="007C4C34"/>
    <w:sectPr w:rsidR="007C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B4"/>
    <w:rsid w:val="007C4C34"/>
    <w:rsid w:val="00B41F24"/>
    <w:rsid w:val="00D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DED6"/>
  <w15:chartTrackingRefBased/>
  <w15:docId w15:val="{57C163C4-5FCE-42B8-80B8-351EBA8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F2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2022-11-11T08:42:00Z</dcterms:created>
  <dcterms:modified xsi:type="dcterms:W3CDTF">2022-11-11T08:42:00Z</dcterms:modified>
</cp:coreProperties>
</file>